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14B3" w14:textId="23E79C01" w:rsidR="00EB2334" w:rsidRPr="009974A4" w:rsidRDefault="009974A4" w:rsidP="009974A4">
      <w:pPr>
        <w:jc w:val="center"/>
        <w:rPr>
          <w:rFonts w:ascii="Arial" w:hAnsi="Arial" w:cs="Arial"/>
          <w:b/>
          <w:bCs/>
        </w:rPr>
      </w:pPr>
      <w:r w:rsidRPr="009974A4">
        <w:rPr>
          <w:rFonts w:ascii="Arial" w:hAnsi="Arial" w:cs="Arial"/>
          <w:b/>
          <w:bCs/>
        </w:rPr>
        <w:t>CAPACITA GOBIERNO DE BJ A NUEVOS SERVIDORES PÚBLICOS DE LA ADMINISTRACIÓN</w:t>
      </w:r>
    </w:p>
    <w:p w14:paraId="6C9CFD8C" w14:textId="77777777" w:rsidR="009974A4" w:rsidRPr="00EB2334" w:rsidRDefault="009974A4" w:rsidP="00EB2334">
      <w:pPr>
        <w:pStyle w:val="Prrafodelista"/>
        <w:jc w:val="both"/>
        <w:rPr>
          <w:rFonts w:ascii="Arial" w:hAnsi="Arial" w:cs="Arial"/>
          <w:b/>
          <w:bCs/>
        </w:rPr>
      </w:pPr>
    </w:p>
    <w:p w14:paraId="5EE554FC" w14:textId="5FD480A3" w:rsidR="009974A4" w:rsidRPr="009974A4" w:rsidRDefault="009974A4" w:rsidP="0099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</w:t>
      </w:r>
      <w:r w:rsidR="00882584" w:rsidRPr="00882584">
        <w:rPr>
          <w:rFonts w:ascii="Arial" w:hAnsi="Arial" w:cs="Arial"/>
          <w:b/>
          <w:bCs/>
        </w:rPr>
        <w:t>, Q. R., a 0</w:t>
      </w:r>
      <w:r>
        <w:rPr>
          <w:rFonts w:ascii="Arial" w:hAnsi="Arial" w:cs="Arial"/>
          <w:b/>
          <w:bCs/>
        </w:rPr>
        <w:t>9</w:t>
      </w:r>
      <w:r w:rsidR="00882584" w:rsidRPr="00882584">
        <w:rPr>
          <w:rFonts w:ascii="Arial" w:hAnsi="Arial" w:cs="Arial"/>
          <w:b/>
          <w:bCs/>
        </w:rPr>
        <w:t xml:space="preserve"> de octubre de 2024.-</w:t>
      </w:r>
      <w:r w:rsidR="00882584" w:rsidRPr="00882584">
        <w:rPr>
          <w:rFonts w:ascii="Arial" w:hAnsi="Arial" w:cs="Arial"/>
        </w:rPr>
        <w:t xml:space="preserve"> </w:t>
      </w:r>
      <w:r w:rsidRPr="009974A4">
        <w:rPr>
          <w:rFonts w:ascii="Arial" w:hAnsi="Arial" w:cs="Arial"/>
        </w:rPr>
        <w:t xml:space="preserve">Debido al inicio de la administración 2024-2027, para dar mejor atención a los ciudadanos, el Instituto de Capacitación en Calidad (ICCAL) del Ayuntamiento de Benito Juárez iniciará este octubre un ciclo de cursos gratuitos dirigidos exclusivamente a los servidores públicos municipales en Cancún. </w:t>
      </w:r>
    </w:p>
    <w:p w14:paraId="1EFA3851" w14:textId="77777777" w:rsidR="009974A4" w:rsidRPr="009974A4" w:rsidRDefault="009974A4" w:rsidP="009974A4">
      <w:pPr>
        <w:jc w:val="both"/>
        <w:rPr>
          <w:rFonts w:ascii="Arial" w:hAnsi="Arial" w:cs="Arial"/>
        </w:rPr>
      </w:pPr>
    </w:p>
    <w:p w14:paraId="004F3D11" w14:textId="77777777" w:rsidR="009974A4" w:rsidRPr="009974A4" w:rsidRDefault="009974A4" w:rsidP="009974A4">
      <w:pPr>
        <w:jc w:val="both"/>
        <w:rPr>
          <w:rFonts w:ascii="Arial" w:hAnsi="Arial" w:cs="Arial"/>
        </w:rPr>
      </w:pPr>
      <w:r w:rsidRPr="009974A4">
        <w:rPr>
          <w:rFonts w:ascii="Arial" w:hAnsi="Arial" w:cs="Arial"/>
        </w:rPr>
        <w:t xml:space="preserve">Para familiarizar a los nuevos funcionarios, se ofrecerá el concepto: “Inducción general de la administración pública municipal” en dos fechas que son: martes 15 y martes 22 de octubre; así como el curso denominado: “Características y funciones del municipio”, el martes 29 de octubre, todos ellos de 10:00 a 12:00 horas, vía plataforma de videoconferencia Zoom. </w:t>
      </w:r>
    </w:p>
    <w:p w14:paraId="7AE66D25" w14:textId="77777777" w:rsidR="009974A4" w:rsidRPr="009974A4" w:rsidRDefault="009974A4" w:rsidP="009974A4">
      <w:pPr>
        <w:jc w:val="both"/>
        <w:rPr>
          <w:rFonts w:ascii="Arial" w:hAnsi="Arial" w:cs="Arial"/>
        </w:rPr>
      </w:pPr>
    </w:p>
    <w:p w14:paraId="74F61894" w14:textId="77777777" w:rsidR="009974A4" w:rsidRPr="009974A4" w:rsidRDefault="009974A4" w:rsidP="009974A4">
      <w:pPr>
        <w:jc w:val="both"/>
        <w:rPr>
          <w:rFonts w:ascii="Arial" w:hAnsi="Arial" w:cs="Arial"/>
        </w:rPr>
      </w:pPr>
      <w:r w:rsidRPr="009974A4">
        <w:rPr>
          <w:rFonts w:ascii="Arial" w:hAnsi="Arial" w:cs="Arial"/>
        </w:rPr>
        <w:t xml:space="preserve">Por la importancia para garantizar la inclusión en el servicio público y los servicios a personas con discapacidad, a los trabajadores se les proporcionará el concepto: “¿Qué es el lenguaje inclusivo y cómo usarlo?”, en Zoom también, programado para el miércoles 16 de octubre, de 11:00 a 13:00 horas. </w:t>
      </w:r>
    </w:p>
    <w:p w14:paraId="2019E2D3" w14:textId="77777777" w:rsidR="009974A4" w:rsidRPr="009974A4" w:rsidRDefault="009974A4" w:rsidP="009974A4">
      <w:pPr>
        <w:jc w:val="both"/>
        <w:rPr>
          <w:rFonts w:ascii="Arial" w:hAnsi="Arial" w:cs="Arial"/>
        </w:rPr>
      </w:pPr>
    </w:p>
    <w:p w14:paraId="78015E5E" w14:textId="1C1F7246" w:rsidR="007F7104" w:rsidRDefault="009974A4" w:rsidP="009974A4">
      <w:pPr>
        <w:jc w:val="both"/>
        <w:rPr>
          <w:rFonts w:ascii="Arial" w:hAnsi="Arial" w:cs="Arial"/>
        </w:rPr>
      </w:pPr>
      <w:r w:rsidRPr="009974A4">
        <w:rPr>
          <w:rFonts w:ascii="Arial" w:hAnsi="Arial" w:cs="Arial"/>
        </w:rPr>
        <w:t>Para finalizar la capacitación a este sector, se abrirá el taller: “Ley general de responsabilidades administrativas; y código de ética y reglas de integridad de los servidores públicos del municipio de Benito Juárez. Marco integrado de control interno”, que estará disponible del 23 al 25 de octubre, a través de la plataforma Moodle del ICCAL, a la que se accede con el link: https://iccal.moodlecloud.com.</w:t>
      </w:r>
    </w:p>
    <w:p w14:paraId="19CF1DE2" w14:textId="77777777" w:rsidR="008F4EBE" w:rsidRPr="00882584" w:rsidRDefault="008F4EBE" w:rsidP="008F4EBE">
      <w:pPr>
        <w:jc w:val="both"/>
        <w:rPr>
          <w:rFonts w:ascii="Arial" w:hAnsi="Arial" w:cs="Arial"/>
        </w:rPr>
      </w:pPr>
    </w:p>
    <w:p w14:paraId="620403D5" w14:textId="11B13BFD" w:rsidR="00865C42" w:rsidRPr="00882584" w:rsidRDefault="00882584" w:rsidP="00882584">
      <w:pPr>
        <w:jc w:val="center"/>
        <w:rPr>
          <w:rFonts w:ascii="Arial" w:hAnsi="Arial" w:cs="Arial"/>
        </w:rPr>
      </w:pPr>
      <w:r w:rsidRPr="0088258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865C42" w:rsidRPr="0088258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5BAB" w14:textId="77777777" w:rsidR="00DF7F0E" w:rsidRDefault="00DF7F0E" w:rsidP="0092028B">
      <w:r>
        <w:separator/>
      </w:r>
    </w:p>
  </w:endnote>
  <w:endnote w:type="continuationSeparator" w:id="0">
    <w:p w14:paraId="188D9678" w14:textId="77777777" w:rsidR="00DF7F0E" w:rsidRDefault="00DF7F0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7264" w14:textId="77777777" w:rsidR="00DF7F0E" w:rsidRDefault="00DF7F0E" w:rsidP="0092028B">
      <w:r>
        <w:separator/>
      </w:r>
    </w:p>
  </w:footnote>
  <w:footnote w:type="continuationSeparator" w:id="0">
    <w:p w14:paraId="6F43505E" w14:textId="77777777" w:rsidR="00DF7F0E" w:rsidRDefault="00DF7F0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F98EC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B233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974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3F98EC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B2334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974A4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718"/>
    <w:multiLevelType w:val="hybridMultilevel"/>
    <w:tmpl w:val="1C541040"/>
    <w:lvl w:ilvl="0" w:tplc="85AA29B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43C5"/>
    <w:multiLevelType w:val="hybridMultilevel"/>
    <w:tmpl w:val="D4A09FE2"/>
    <w:lvl w:ilvl="0" w:tplc="63E4B1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7E32"/>
    <w:multiLevelType w:val="hybridMultilevel"/>
    <w:tmpl w:val="2E9C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19"/>
  </w:num>
  <w:num w:numId="3" w16cid:durableId="1350453206">
    <w:abstractNumId w:val="6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1"/>
  </w:num>
  <w:num w:numId="7" w16cid:durableId="1343319712">
    <w:abstractNumId w:val="21"/>
  </w:num>
  <w:num w:numId="8" w16cid:durableId="1458714387">
    <w:abstractNumId w:val="10"/>
  </w:num>
  <w:num w:numId="9" w16cid:durableId="812523015">
    <w:abstractNumId w:val="9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4"/>
  </w:num>
  <w:num w:numId="16" w16cid:durableId="1053892324">
    <w:abstractNumId w:val="7"/>
  </w:num>
  <w:num w:numId="17" w16cid:durableId="359667562">
    <w:abstractNumId w:val="18"/>
  </w:num>
  <w:num w:numId="18" w16cid:durableId="469715409">
    <w:abstractNumId w:val="3"/>
  </w:num>
  <w:num w:numId="19" w16cid:durableId="1769495619">
    <w:abstractNumId w:val="20"/>
  </w:num>
  <w:num w:numId="20" w16cid:durableId="1613709520">
    <w:abstractNumId w:val="8"/>
  </w:num>
  <w:num w:numId="21" w16cid:durableId="581915374">
    <w:abstractNumId w:val="4"/>
  </w:num>
  <w:num w:numId="22" w16cid:durableId="18856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56D"/>
    <w:rsid w:val="000D2EE5"/>
    <w:rsid w:val="000D584F"/>
    <w:rsid w:val="00111F21"/>
    <w:rsid w:val="001251F8"/>
    <w:rsid w:val="00131F2A"/>
    <w:rsid w:val="0014199E"/>
    <w:rsid w:val="001526F9"/>
    <w:rsid w:val="001A28A0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4594B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35CB9"/>
    <w:rsid w:val="005577C6"/>
    <w:rsid w:val="00562395"/>
    <w:rsid w:val="00571915"/>
    <w:rsid w:val="00594917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B1C74"/>
    <w:rsid w:val="006F0C0F"/>
    <w:rsid w:val="006F54F3"/>
    <w:rsid w:val="0070322A"/>
    <w:rsid w:val="00714BC8"/>
    <w:rsid w:val="00725BC1"/>
    <w:rsid w:val="00727F70"/>
    <w:rsid w:val="00744B32"/>
    <w:rsid w:val="00751B55"/>
    <w:rsid w:val="0076340C"/>
    <w:rsid w:val="00771DF7"/>
    <w:rsid w:val="00773299"/>
    <w:rsid w:val="007B128D"/>
    <w:rsid w:val="007E0B4C"/>
    <w:rsid w:val="007F3DEC"/>
    <w:rsid w:val="007F7104"/>
    <w:rsid w:val="00822E90"/>
    <w:rsid w:val="00835CA4"/>
    <w:rsid w:val="00865C42"/>
    <w:rsid w:val="008725D3"/>
    <w:rsid w:val="00882584"/>
    <w:rsid w:val="0089057B"/>
    <w:rsid w:val="00893676"/>
    <w:rsid w:val="008936BC"/>
    <w:rsid w:val="008A3EC0"/>
    <w:rsid w:val="008A4CFE"/>
    <w:rsid w:val="008C2F4E"/>
    <w:rsid w:val="008D6184"/>
    <w:rsid w:val="008F4EB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974A4"/>
    <w:rsid w:val="009B6027"/>
    <w:rsid w:val="009C0DC7"/>
    <w:rsid w:val="009D2BE0"/>
    <w:rsid w:val="009D4A58"/>
    <w:rsid w:val="009E11F6"/>
    <w:rsid w:val="009E224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AE4E2B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BE72AC"/>
    <w:rsid w:val="00C225A9"/>
    <w:rsid w:val="00C37558"/>
    <w:rsid w:val="00C44C17"/>
    <w:rsid w:val="00C536F9"/>
    <w:rsid w:val="00C71425"/>
    <w:rsid w:val="00C948AD"/>
    <w:rsid w:val="00C956D7"/>
    <w:rsid w:val="00CB2A24"/>
    <w:rsid w:val="00CC4F21"/>
    <w:rsid w:val="00D00AB3"/>
    <w:rsid w:val="00D02565"/>
    <w:rsid w:val="00D05212"/>
    <w:rsid w:val="00D23899"/>
    <w:rsid w:val="00D301AB"/>
    <w:rsid w:val="00D33BCE"/>
    <w:rsid w:val="00D7477A"/>
    <w:rsid w:val="00D80EDE"/>
    <w:rsid w:val="00DC73C2"/>
    <w:rsid w:val="00DF7F0E"/>
    <w:rsid w:val="00E90C7C"/>
    <w:rsid w:val="00E9540E"/>
    <w:rsid w:val="00EA339E"/>
    <w:rsid w:val="00EB2334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11</cp:revision>
  <dcterms:created xsi:type="dcterms:W3CDTF">2024-10-03T21:47:00Z</dcterms:created>
  <dcterms:modified xsi:type="dcterms:W3CDTF">2024-10-09T18:45:00Z</dcterms:modified>
</cp:coreProperties>
</file>